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LOCAL LEAGUE APPLICATION FOR USE OF EDUCATION FUND MONIES HELD BY LWVI</w:t>
      </w:r>
      <w:r w:rsidDel="00000000" w:rsidR="00000000" w:rsidRPr="00000000">
        <w:rPr>
          <w:b w:val="1"/>
          <w:sz w:val="26"/>
          <w:szCs w:val="26"/>
          <w:rtl w:val="0"/>
        </w:rPr>
        <w:t xml:space="preserve">L: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6"/>
          <w:szCs w:val="6"/>
          <w:rtl w:val="0"/>
        </w:rPr>
        <w:br w:type="textWrapping"/>
      </w:r>
      <w:r w:rsidDel="00000000" w:rsidR="00000000" w:rsidRPr="00000000">
        <w:rPr>
          <w:b w:val="1"/>
          <w:sz w:val="24"/>
          <w:szCs w:val="24"/>
          <w:rtl w:val="0"/>
        </w:rPr>
        <w:t xml:space="preserve">Payment of LWVIL and/or LWVUS PMP (up to 50% of PMP total)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 ______________________________________________________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Local League: ________________________________________________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Name: _____________________________________________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Email Address: _______________________________________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 Phone Number: ______________________________________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PMP payment to LWVIL: </w:t>
      </w:r>
      <w:r w:rsidDel="00000000" w:rsidR="00000000" w:rsidRPr="00000000">
        <w:rPr>
          <w:sz w:val="24"/>
          <w:szCs w:val="24"/>
          <w:rtl w:val="0"/>
        </w:rPr>
        <w:t xml:space="preserve"> Amount of local league Education Fund money to go toward PMP</w:t>
        <w:br w:type="textWrapping"/>
        <w:t xml:space="preserve">(no more than 50% of the annual PMP):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$_________________________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PMP payment to LWVUS:</w:t>
      </w:r>
      <w:r w:rsidDel="00000000" w:rsidR="00000000" w:rsidRPr="00000000">
        <w:rPr>
          <w:sz w:val="24"/>
          <w:szCs w:val="24"/>
          <w:rtl w:val="0"/>
        </w:rPr>
        <w:t xml:space="preserve">  Amount of local league Education Fund money to go toward PMP</w:t>
        <w:br w:type="textWrapping"/>
        <w:t xml:space="preserve">(no more than 50% of the annual PMP):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$_________________________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save form as PDF and email to </w:t>
      </w:r>
      <w:r w:rsidDel="00000000" w:rsidR="00000000" w:rsidRPr="00000000">
        <w:rPr>
          <w:b w:val="1"/>
          <w:color w:val="4a86e8"/>
          <w:sz w:val="24"/>
          <w:szCs w:val="24"/>
          <w:highlight w:val="white"/>
          <w:u w:val="single"/>
          <w:rtl w:val="0"/>
        </w:rPr>
        <w:t xml:space="preserve">t</w:t>
      </w:r>
      <w:hyperlink r:id="rId7">
        <w:r w:rsidDel="00000000" w:rsidR="00000000" w:rsidRPr="00000000">
          <w:rPr>
            <w:b w:val="1"/>
            <w:color w:val="4a86e8"/>
            <w:sz w:val="24"/>
            <w:szCs w:val="24"/>
            <w:u w:val="single"/>
            <w:rtl w:val="0"/>
          </w:rPr>
          <w:t xml:space="preserve">reasurer@lwvil.org</w:t>
        </w:r>
      </w:hyperlink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Questions? Contact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treasurer@lwvil.org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>
        <w:b w:val="1"/>
        <w:i w:val="1"/>
        <w:sz w:val="18"/>
        <w:szCs w:val="18"/>
        <w:rtl w:val="0"/>
      </w:rPr>
      <w:t xml:space="preserve">Revised 6/20/22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657600" cy="10287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693" l="0" r="43859" t="68465"/>
                  <a:stretch>
                    <a:fillRect/>
                  </a:stretch>
                </pic:blipFill>
                <pic:spPr>
                  <a:xfrm>
                    <a:off x="0" y="0"/>
                    <a:ext cx="3657600" cy="1028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956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7229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7229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easurer@lwvil.org" TargetMode="External"/><Relationship Id="rId8" Type="http://schemas.openxmlformats.org/officeDocument/2006/relationships/hyperlink" Target="mailto:treasurer@lwvil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N9cIuZm8fqgiP188s9XGdPokw==">AMUW2mWfmtSeRv76dr2YnxLguf7xpTr4txtTd8fNwbWLgqMl6NpWHDUIaIpCPIRDXS1M4z8YtSW3Lts9D/szVURRUp9pZzOrFpuDN04eCeDjUcY7/rZEIp0=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2019-07-23T14:37:00Z</dcterms:created>
  <dc:creator>mcarthen</dc:creator>
</cp:coreProperties>
</file>